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3293"/>
        <w:gridCol w:w="2127"/>
        <w:gridCol w:w="2589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F0299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Spanish </w:t>
            </w:r>
            <w:proofErr w:type="spellStart"/>
            <w:r w:rsidR="00F02994">
              <w:rPr>
                <w:rFonts w:ascii="Verdana" w:hAnsi="Verdana"/>
                <w:sz w:val="21"/>
                <w:szCs w:val="21"/>
              </w:rPr>
              <w:t>Elementay</w:t>
            </w:r>
            <w:proofErr w:type="spellEnd"/>
            <w:r w:rsidR="00F02994">
              <w:rPr>
                <w:rFonts w:ascii="Verdana" w:hAnsi="Verdana"/>
                <w:sz w:val="21"/>
                <w:szCs w:val="21"/>
              </w:rPr>
              <w:t xml:space="preserve">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F02994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Aula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2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F02994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6-10</w:t>
            </w:r>
          </w:p>
        </w:tc>
      </w:tr>
      <w:tr w:rsidR="0010487D" w:rsidRPr="00C37633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D9006C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This course is for </w:t>
            </w:r>
            <w:r w:rsidR="00132836">
              <w:rPr>
                <w:rFonts w:ascii="Verdana" w:hAnsi="Verdana"/>
                <w:sz w:val="21"/>
                <w:szCs w:val="21"/>
              </w:rPr>
              <w:t xml:space="preserve">Intermediates </w:t>
            </w:r>
            <w:r>
              <w:rPr>
                <w:rFonts w:ascii="Verdana" w:hAnsi="Verdana"/>
                <w:sz w:val="21"/>
                <w:szCs w:val="21"/>
              </w:rPr>
              <w:t>of Spanish with previous knowledge.  You will learn</w:t>
            </w:r>
            <w:r w:rsidR="00F02994">
              <w:rPr>
                <w:rFonts w:ascii="Verdana" w:hAnsi="Verdana"/>
                <w:sz w:val="21"/>
                <w:szCs w:val="21"/>
              </w:rPr>
              <w:t xml:space="preserve"> the different ways to use the past in Spanish and you will gain a wide range of vocabulary.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132836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aim of this course is </w:t>
            </w:r>
            <w:r w:rsidR="00937D49">
              <w:rPr>
                <w:rFonts w:ascii="Verdana" w:hAnsi="Verdana"/>
                <w:sz w:val="21"/>
                <w:szCs w:val="21"/>
              </w:rPr>
              <w:t xml:space="preserve">understand basic conversations and recognise the topic. Write messages or notes about the daily life. </w:t>
            </w:r>
            <w:proofErr w:type="gramStart"/>
            <w:r w:rsidR="00937D49">
              <w:rPr>
                <w:rFonts w:ascii="Verdana" w:hAnsi="Verdana"/>
                <w:sz w:val="21"/>
                <w:szCs w:val="21"/>
              </w:rPr>
              <w:t>Ask  and</w:t>
            </w:r>
            <w:proofErr w:type="gramEnd"/>
            <w:r w:rsidR="00937D49">
              <w:rPr>
                <w:rFonts w:ascii="Verdana" w:hAnsi="Verdana"/>
                <w:sz w:val="21"/>
                <w:szCs w:val="21"/>
              </w:rPr>
              <w:t xml:space="preserve"> give information in different situations.</w:t>
            </w:r>
          </w:p>
          <w:p w:rsidR="00F02994" w:rsidRDefault="00F02994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aconcuadrcula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C37633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 about food and explain how to cook a dish</w:t>
                  </w: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Recipes</w:t>
                  </w: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Talk about experiences </w:t>
                  </w: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Interesting places and cultural offers</w:t>
                  </w: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37D49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Give advice</w:t>
                  </w:r>
                  <w:r w:rsidR="00937D49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and describe pains, and </w:t>
                  </w:r>
                  <w:proofErr w:type="spellStart"/>
                  <w:r w:rsidR="00937D49">
                    <w:rPr>
                      <w:rFonts w:ascii="Verdana" w:hAnsi="Verdana"/>
                      <w:b/>
                      <w:sz w:val="21"/>
                      <w:szCs w:val="21"/>
                    </w:rPr>
                    <w:t>symtoms</w:t>
                  </w:r>
                  <w:proofErr w:type="spellEnd"/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Parts of the body, and diseases</w:t>
                  </w: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 about routines and actions in the past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Travels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Stages of life</w:t>
                  </w: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937D49" w:rsidRDefault="00937D4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Pr="00C37633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60A8D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Personal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Pronouns</w:t>
                  </w:r>
                  <w:proofErr w:type="spellEnd"/>
                  <w:r w:rsidR="00282815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.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Forma impersonal con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se</w:t>
                  </w:r>
                  <w:proofErr w:type="spellEnd"/>
                  <w:r w:rsidR="00282815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.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Some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 uses of Ser y Estar</w:t>
                  </w:r>
                  <w:r w:rsidR="00282815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.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Pretérito perfecto y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Pret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. Indefinido.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Frases exclamativas</w:t>
                  </w:r>
                  <w:r w:rsidR="00282815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.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Verb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 doler.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Some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 xml:space="preserve"> uses of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Imperative</w:t>
                  </w:r>
                  <w:proofErr w:type="spellEnd"/>
                  <w:r w:rsidR="00282815"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  <w:t>.</w:t>
                  </w:r>
                  <w:bookmarkStart w:id="0" w:name="_GoBack"/>
                  <w:bookmarkEnd w:id="0"/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s-ES"/>
                    </w:rPr>
                  </w:pPr>
                </w:p>
                <w:p w:rsidR="00C37633" w:rsidRP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C37633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Irregular forms of Pret. </w:t>
                  </w:r>
                  <w:proofErr w:type="spellStart"/>
                  <w:r w:rsidRPr="00C37633">
                    <w:rPr>
                      <w:rFonts w:ascii="Verdana" w:hAnsi="Verdana"/>
                      <w:b/>
                      <w:sz w:val="21"/>
                      <w:szCs w:val="21"/>
                    </w:rPr>
                    <w:t>Infefinido</w:t>
                  </w:r>
                  <w:proofErr w:type="spellEnd"/>
                  <w:r w:rsidRPr="00C37633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37633" w:rsidRP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Estar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+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Gerundio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C37633" w:rsidRP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37633" w:rsidRP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37633" w:rsidRP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37633" w:rsidRPr="00C37633" w:rsidRDefault="00C37633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C37633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Pr="00C37633" w:rsidRDefault="00180AAB"/>
    <w:sectPr w:rsidR="00180AAB" w:rsidRPr="00C37633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B1" w:rsidRDefault="00DA73B1" w:rsidP="0010487D">
      <w:pPr>
        <w:spacing w:after="0" w:line="240" w:lineRule="auto"/>
      </w:pPr>
      <w:r>
        <w:separator/>
      </w:r>
    </w:p>
  </w:endnote>
  <w:endnote w:type="continuationSeparator" w:id="0">
    <w:p w:rsidR="00DA73B1" w:rsidRDefault="00DA73B1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D" w:rsidRDefault="0010487D">
    <w:pPr>
      <w:pStyle w:val="Piedepgina"/>
    </w:pPr>
    <w:r>
      <w:rPr>
        <w:noProof/>
        <w:lang w:val="es-ES" w:eastAsia="es-ES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B1" w:rsidRDefault="00DA73B1" w:rsidP="0010487D">
      <w:pPr>
        <w:spacing w:after="0" w:line="240" w:lineRule="auto"/>
      </w:pPr>
      <w:r>
        <w:separator/>
      </w:r>
    </w:p>
  </w:footnote>
  <w:footnote w:type="continuationSeparator" w:id="0">
    <w:p w:rsidR="00DA73B1" w:rsidRDefault="00DA73B1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D" w:rsidRDefault="0010487D" w:rsidP="0010487D">
    <w:pPr>
      <w:pStyle w:val="Encabezado"/>
    </w:pPr>
    <w:r>
      <w:rPr>
        <w:noProof/>
        <w:lang w:val="es-ES" w:eastAsia="es-ES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10487D"/>
    <w:rsid w:val="00116594"/>
    <w:rsid w:val="00132836"/>
    <w:rsid w:val="00170B41"/>
    <w:rsid w:val="00180AAB"/>
    <w:rsid w:val="00191D92"/>
    <w:rsid w:val="00282815"/>
    <w:rsid w:val="003051CB"/>
    <w:rsid w:val="00360286"/>
    <w:rsid w:val="003D0460"/>
    <w:rsid w:val="004F0793"/>
    <w:rsid w:val="005F62AF"/>
    <w:rsid w:val="00602D69"/>
    <w:rsid w:val="00644C7F"/>
    <w:rsid w:val="006D6C50"/>
    <w:rsid w:val="0070283C"/>
    <w:rsid w:val="007817F8"/>
    <w:rsid w:val="00810F7E"/>
    <w:rsid w:val="00921131"/>
    <w:rsid w:val="00937D49"/>
    <w:rsid w:val="00985F7B"/>
    <w:rsid w:val="00A15E40"/>
    <w:rsid w:val="00A27AE0"/>
    <w:rsid w:val="00A528EA"/>
    <w:rsid w:val="00A93B05"/>
    <w:rsid w:val="00B46A57"/>
    <w:rsid w:val="00BC1DFD"/>
    <w:rsid w:val="00BD58DF"/>
    <w:rsid w:val="00C37633"/>
    <w:rsid w:val="00C60A8D"/>
    <w:rsid w:val="00CB7F73"/>
    <w:rsid w:val="00D177BD"/>
    <w:rsid w:val="00D67CB5"/>
    <w:rsid w:val="00D9006C"/>
    <w:rsid w:val="00DA73B1"/>
    <w:rsid w:val="00E00BF4"/>
    <w:rsid w:val="00E21512"/>
    <w:rsid w:val="00E56EB6"/>
    <w:rsid w:val="00E66BF9"/>
    <w:rsid w:val="00E953FC"/>
    <w:rsid w:val="00F02994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0304E"/>
  <w15:docId w15:val="{26CD174C-3F54-47C7-AF25-A986EFA8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87D"/>
  </w:style>
  <w:style w:type="paragraph" w:styleId="Piedepgina">
    <w:name w:val="footer"/>
    <w:basedOn w:val="Normal"/>
    <w:link w:val="PiedepginaC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87D"/>
  </w:style>
  <w:style w:type="table" w:styleId="Tablaconcuadrcula">
    <w:name w:val="Table Grid"/>
    <w:basedOn w:val="Tabla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iamezcua18@gmail.com</cp:lastModifiedBy>
  <cp:revision>3</cp:revision>
  <dcterms:created xsi:type="dcterms:W3CDTF">2017-11-12T15:25:00Z</dcterms:created>
  <dcterms:modified xsi:type="dcterms:W3CDTF">2017-11-12T15:25:00Z</dcterms:modified>
</cp:coreProperties>
</file>