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F8" w:rsidRDefault="007817F8">
      <w:pPr>
        <w:rPr>
          <w:b/>
        </w:rPr>
      </w:pPr>
      <w:bookmarkStart w:id="0" w:name="_GoBack"/>
      <w:bookmarkEnd w:id="0"/>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91"/>
        <w:gridCol w:w="3274"/>
        <w:gridCol w:w="2076"/>
        <w:gridCol w:w="2622"/>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726446" w:rsidP="00204502">
            <w:pPr>
              <w:rPr>
                <w:rFonts w:ascii="Verdana" w:hAnsi="Verdana"/>
                <w:sz w:val="21"/>
                <w:szCs w:val="21"/>
              </w:rPr>
            </w:pPr>
            <w:r>
              <w:rPr>
                <w:rFonts w:ascii="Verdana" w:hAnsi="Verdana"/>
                <w:sz w:val="21"/>
                <w:szCs w:val="21"/>
              </w:rPr>
              <w:t>Polish Elementary 3</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050EC1" w:rsidP="00E00BF4">
            <w:pPr>
              <w:rPr>
                <w:rFonts w:ascii="Verdana" w:hAnsi="Verdana"/>
                <w:sz w:val="21"/>
                <w:szCs w:val="21"/>
              </w:rPr>
            </w:pPr>
            <w:proofErr w:type="spellStart"/>
            <w:r>
              <w:rPr>
                <w:rFonts w:ascii="Verdana" w:hAnsi="Verdana"/>
                <w:sz w:val="21"/>
                <w:szCs w:val="21"/>
              </w:rPr>
              <w:t>Polski</w:t>
            </w:r>
            <w:proofErr w:type="spellEnd"/>
            <w:r>
              <w:rPr>
                <w:rFonts w:ascii="Verdana" w:hAnsi="Verdana"/>
                <w:sz w:val="21"/>
                <w:szCs w:val="21"/>
              </w:rPr>
              <w:t xml:space="preserve"> </w:t>
            </w:r>
            <w:proofErr w:type="spellStart"/>
            <w:r>
              <w:rPr>
                <w:rFonts w:ascii="Verdana" w:hAnsi="Verdana"/>
                <w:sz w:val="21"/>
                <w:szCs w:val="21"/>
              </w:rPr>
              <w:t>krok</w:t>
            </w:r>
            <w:proofErr w:type="spellEnd"/>
            <w:r>
              <w:rPr>
                <w:rFonts w:ascii="Verdana" w:hAnsi="Verdana"/>
                <w:sz w:val="21"/>
                <w:szCs w:val="21"/>
              </w:rPr>
              <w:t xml:space="preserve"> </w:t>
            </w:r>
            <w:proofErr w:type="spellStart"/>
            <w:r>
              <w:rPr>
                <w:rFonts w:ascii="Verdana" w:hAnsi="Verdana"/>
                <w:sz w:val="21"/>
                <w:szCs w:val="21"/>
              </w:rPr>
              <w:t>po</w:t>
            </w:r>
            <w:proofErr w:type="spellEnd"/>
            <w:r>
              <w:rPr>
                <w:rFonts w:ascii="Verdana" w:hAnsi="Verdana"/>
                <w:sz w:val="21"/>
                <w:szCs w:val="21"/>
              </w:rPr>
              <w:t xml:space="preserve"> </w:t>
            </w:r>
            <w:proofErr w:type="spellStart"/>
            <w:r>
              <w:rPr>
                <w:rFonts w:ascii="Verdana" w:hAnsi="Verdana"/>
                <w:sz w:val="21"/>
                <w:szCs w:val="21"/>
              </w:rPr>
              <w:t>kroku</w:t>
            </w:r>
            <w:proofErr w:type="spellEnd"/>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204502">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204502">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785D41" w:rsidP="00E00BF4">
            <w:pPr>
              <w:rPr>
                <w:rFonts w:ascii="Verdana" w:hAnsi="Verdana"/>
                <w:sz w:val="21"/>
                <w:szCs w:val="21"/>
              </w:rPr>
            </w:pPr>
            <w:r>
              <w:rPr>
                <w:rFonts w:ascii="Verdana" w:hAnsi="Verdana"/>
                <w:sz w:val="21"/>
                <w:szCs w:val="21"/>
              </w:rPr>
              <w:t>21</w:t>
            </w:r>
            <w:r w:rsidR="00726446">
              <w:rPr>
                <w:rFonts w:ascii="Verdana" w:hAnsi="Verdana"/>
                <w:sz w:val="21"/>
                <w:szCs w:val="21"/>
              </w:rPr>
              <w:t>-25</w:t>
            </w:r>
          </w:p>
        </w:tc>
      </w:tr>
      <w:tr w:rsidR="0010487D" w:rsidRPr="008F1FC4" w:rsidTr="00E00BF4">
        <w:trPr>
          <w:trHeight w:val="1156"/>
        </w:trPr>
        <w:tc>
          <w:tcPr>
            <w:tcW w:w="9854" w:type="dxa"/>
            <w:gridSpan w:val="4"/>
          </w:tcPr>
          <w:p w:rsidR="0010487D" w:rsidRPr="0010487D" w:rsidRDefault="0010487D" w:rsidP="00974367">
            <w:pPr>
              <w:jc w:val="both"/>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p>
          <w:p w:rsidR="00E00BF4" w:rsidRDefault="00A11CF3" w:rsidP="00974367">
            <w:pPr>
              <w:spacing w:after="0" w:line="240" w:lineRule="auto"/>
              <w:jc w:val="both"/>
              <w:rPr>
                <w:rFonts w:ascii="Verdana" w:hAnsi="Verdana"/>
                <w:sz w:val="21"/>
                <w:szCs w:val="21"/>
              </w:rPr>
            </w:pPr>
            <w:r w:rsidRPr="006B7669">
              <w:rPr>
                <w:rFonts w:ascii="Verdana" w:hAnsi="Verdana"/>
                <w:sz w:val="21"/>
                <w:szCs w:val="21"/>
              </w:rPr>
              <w:t>This course is a continuation of the Polish Elementary 2 course and extends the knowledge and skills acquired in the previous courses.</w:t>
            </w:r>
          </w:p>
          <w:p w:rsidR="00E417D4" w:rsidRDefault="00E417D4" w:rsidP="00974367">
            <w:pPr>
              <w:spacing w:after="0" w:line="240" w:lineRule="auto"/>
              <w:jc w:val="both"/>
              <w:rPr>
                <w:rFonts w:ascii="Verdana" w:hAnsi="Verdana"/>
                <w:sz w:val="21"/>
                <w:szCs w:val="21"/>
              </w:rPr>
            </w:pPr>
            <w:r>
              <w:rPr>
                <w:rFonts w:ascii="Verdana" w:hAnsi="Verdana"/>
                <w:sz w:val="21"/>
                <w:szCs w:val="21"/>
              </w:rPr>
              <w:t xml:space="preserve">The aim of this course is to consolidate and extend the knowledge of past and future tense in Polish. The themes are getting more complicated, it is all about everyday life, shopping, hairdressers, </w:t>
            </w:r>
            <w:r w:rsidR="00037167">
              <w:rPr>
                <w:rFonts w:ascii="Verdana" w:hAnsi="Verdana"/>
                <w:sz w:val="21"/>
                <w:szCs w:val="21"/>
              </w:rPr>
              <w:t xml:space="preserve">GP and dentists visits as well as </w:t>
            </w:r>
            <w:r>
              <w:rPr>
                <w:rFonts w:ascii="Verdana" w:hAnsi="Verdana"/>
                <w:sz w:val="21"/>
                <w:szCs w:val="21"/>
              </w:rPr>
              <w:t>opinion giving etc.</w:t>
            </w:r>
          </w:p>
          <w:p w:rsidR="00E417D4" w:rsidRDefault="00E417D4" w:rsidP="00974367">
            <w:pPr>
              <w:spacing w:after="0" w:line="240" w:lineRule="auto"/>
              <w:jc w:val="both"/>
              <w:rPr>
                <w:rFonts w:ascii="Verdana" w:hAnsi="Verdana"/>
                <w:sz w:val="21"/>
                <w:szCs w:val="21"/>
              </w:rPr>
            </w:pPr>
            <w:r>
              <w:rPr>
                <w:rFonts w:ascii="Verdana" w:hAnsi="Verdana"/>
                <w:sz w:val="21"/>
                <w:szCs w:val="21"/>
              </w:rPr>
              <w:t>Students will also learn about body parts.</w:t>
            </w:r>
          </w:p>
          <w:p w:rsidR="00974367" w:rsidRPr="00974367" w:rsidRDefault="00E417D4" w:rsidP="00974367">
            <w:pPr>
              <w:spacing w:after="0" w:line="240" w:lineRule="auto"/>
              <w:jc w:val="both"/>
              <w:rPr>
                <w:rFonts w:ascii="Verdana" w:hAnsi="Verdana"/>
                <w:sz w:val="21"/>
                <w:szCs w:val="21"/>
              </w:rPr>
            </w:pPr>
            <w:r>
              <w:rPr>
                <w:rFonts w:ascii="Verdana" w:hAnsi="Verdana"/>
                <w:sz w:val="21"/>
                <w:szCs w:val="21"/>
              </w:rPr>
              <w:t xml:space="preserve">Main grammatical problem will be </w:t>
            </w:r>
            <w:r w:rsidR="00037167">
              <w:rPr>
                <w:rFonts w:ascii="Verdana" w:hAnsi="Verdana"/>
                <w:sz w:val="21"/>
                <w:szCs w:val="21"/>
              </w:rPr>
              <w:t>to tell the</w:t>
            </w:r>
            <w:r>
              <w:rPr>
                <w:rFonts w:ascii="Verdana" w:hAnsi="Verdana"/>
                <w:sz w:val="21"/>
                <w:szCs w:val="21"/>
              </w:rPr>
              <w:t xml:space="preserve"> difference between imperfect and past forms. This term will also include comparative and superlative forms of adjectives and adverbs. </w:t>
            </w:r>
            <w:r w:rsidR="00974367" w:rsidRPr="00974367">
              <w:rPr>
                <w:rFonts w:ascii="Verdana" w:hAnsi="Verdana"/>
                <w:sz w:val="21"/>
                <w:szCs w:val="21"/>
              </w:rPr>
              <w:t>Students will be reading, writing and speaking Polish during every lesson. There will be plenty of listening tasks too.</w:t>
            </w:r>
          </w:p>
          <w:p w:rsidR="00974367" w:rsidRDefault="00974367" w:rsidP="00974367">
            <w:pPr>
              <w:spacing w:after="0" w:line="240" w:lineRule="auto"/>
              <w:jc w:val="both"/>
              <w:rPr>
                <w:rFonts w:ascii="Verdana" w:hAnsi="Verdana"/>
                <w:sz w:val="21"/>
                <w:szCs w:val="21"/>
              </w:rPr>
            </w:pPr>
            <w:r w:rsidRPr="00974367">
              <w:rPr>
                <w:rFonts w:ascii="Verdana" w:hAnsi="Verdana"/>
                <w:sz w:val="21"/>
                <w:szCs w:val="21"/>
              </w:rPr>
              <w:t>During this course students will have opportunity to speak Polish in class, and listen to Polish at home (homework).</w:t>
            </w:r>
          </w:p>
          <w:p w:rsidR="00E417D4" w:rsidRDefault="00E417D4" w:rsidP="00974367">
            <w:pPr>
              <w:spacing w:after="0" w:line="240" w:lineRule="auto"/>
              <w:jc w:val="both"/>
              <w:rPr>
                <w:rFonts w:ascii="Verdana" w:hAnsi="Verdana"/>
                <w:sz w:val="21"/>
                <w:szCs w:val="21"/>
              </w:rPr>
            </w:pPr>
            <w:r>
              <w:rPr>
                <w:rFonts w:ascii="Verdana" w:hAnsi="Verdana"/>
                <w:sz w:val="21"/>
                <w:szCs w:val="21"/>
              </w:rPr>
              <w:t>It will be very interesting and intense term.</w:t>
            </w:r>
          </w:p>
          <w:p w:rsidR="006B7669" w:rsidRDefault="006B7669" w:rsidP="006B7669">
            <w:pPr>
              <w:spacing w:after="0" w:line="240" w:lineRule="auto"/>
              <w:rPr>
                <w:rFonts w:ascii="Verdana" w:hAnsi="Verdana"/>
                <w:sz w:val="21"/>
                <w:szCs w:val="21"/>
              </w:rPr>
            </w:pPr>
          </w:p>
          <w:p w:rsidR="006B7669" w:rsidRDefault="006B7669" w:rsidP="006B7669">
            <w:pPr>
              <w:spacing w:after="0" w:line="240" w:lineRule="auto"/>
              <w:rPr>
                <w:rFonts w:ascii="Verdana" w:hAnsi="Verdana"/>
                <w:sz w:val="21"/>
                <w:szCs w:val="21"/>
              </w:rPr>
            </w:pPr>
          </w:p>
          <w:p w:rsidR="006B7669" w:rsidRDefault="006B7669" w:rsidP="006B7669">
            <w:pPr>
              <w:spacing w:after="0" w:line="240" w:lineRule="auto"/>
              <w:rPr>
                <w:rFonts w:ascii="Verdana" w:hAnsi="Verdana"/>
                <w:sz w:val="21"/>
                <w:szCs w:val="21"/>
              </w:rPr>
            </w:pPr>
          </w:p>
          <w:p w:rsidR="006B7669" w:rsidRPr="006B7669" w:rsidRDefault="006B7669" w:rsidP="006B7669">
            <w:pPr>
              <w:spacing w:after="0" w:line="240" w:lineRule="auto"/>
              <w:rPr>
                <w:rFonts w:ascii="Verdana" w:hAnsi="Verdana"/>
                <w:sz w:val="21"/>
                <w:szCs w:val="21"/>
              </w:rPr>
            </w:pP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2C08F2" w:rsidP="00204502">
                  <w:pPr>
                    <w:rPr>
                      <w:rFonts w:ascii="Verdana" w:hAnsi="Verdana"/>
                      <w:b/>
                      <w:sz w:val="21"/>
                      <w:szCs w:val="21"/>
                    </w:rPr>
                  </w:pPr>
                  <w:r>
                    <w:rPr>
                      <w:rFonts w:ascii="Verdana" w:hAnsi="Verdana"/>
                      <w:b/>
                      <w:sz w:val="21"/>
                      <w:szCs w:val="21"/>
                    </w:rPr>
                    <w:t>Wishes.</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Biography.</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Plans for the weekend.</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Making a phone call.</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Shopping.</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Compliments.</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At the hairdresser’s.</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 xml:space="preserve">Fitness club. </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At the GP.</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Body parts.</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At the dentist’s.</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Advice giving.</w:t>
                  </w:r>
                </w:p>
                <w:p w:rsidR="002C08F2" w:rsidRDefault="002C08F2"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tc>
              <w:tc>
                <w:tcPr>
                  <w:tcW w:w="4819" w:type="dxa"/>
                </w:tcPr>
                <w:p w:rsidR="00E00BF4" w:rsidRDefault="00E00BF4" w:rsidP="00204502">
                  <w:pPr>
                    <w:rPr>
                      <w:rFonts w:ascii="Verdana" w:hAnsi="Verdana"/>
                      <w:b/>
                      <w:sz w:val="21"/>
                      <w:szCs w:val="21"/>
                    </w:rPr>
                  </w:pP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Past tense.</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Pr>
                      <w:rFonts w:ascii="Verdana" w:hAnsi="Verdana"/>
                      <w:b/>
                      <w:sz w:val="21"/>
                      <w:szCs w:val="21"/>
                    </w:rPr>
                    <w:t>Future tense.</w:t>
                  </w:r>
                </w:p>
                <w:p w:rsidR="002C08F2" w:rsidRDefault="002C08F2" w:rsidP="00204502">
                  <w:pPr>
                    <w:rPr>
                      <w:rFonts w:ascii="Verdana" w:hAnsi="Verdana"/>
                      <w:b/>
                      <w:sz w:val="21"/>
                      <w:szCs w:val="21"/>
                    </w:rPr>
                  </w:pPr>
                </w:p>
                <w:p w:rsidR="002C08F2" w:rsidRDefault="002C08F2" w:rsidP="00204502">
                  <w:pPr>
                    <w:rPr>
                      <w:rFonts w:ascii="Verdana" w:hAnsi="Verdana"/>
                      <w:b/>
                      <w:sz w:val="21"/>
                      <w:szCs w:val="21"/>
                    </w:rPr>
                  </w:pPr>
                  <w:r w:rsidRPr="002C08F2">
                    <w:rPr>
                      <w:rFonts w:ascii="Verdana" w:hAnsi="Verdana"/>
                      <w:b/>
                      <w:sz w:val="21"/>
                      <w:szCs w:val="21"/>
                    </w:rPr>
                    <w:t>Forming Comparative and Superlative Adjectives</w:t>
                  </w:r>
                  <w:r>
                    <w:rPr>
                      <w:rFonts w:ascii="Verdana" w:hAnsi="Verdana"/>
                      <w:b/>
                      <w:sz w:val="21"/>
                      <w:szCs w:val="21"/>
                    </w:rPr>
                    <w:t>.</w:t>
                  </w:r>
                </w:p>
                <w:p w:rsidR="002C08F2" w:rsidRDefault="002C08F2" w:rsidP="00204502">
                  <w:pPr>
                    <w:rPr>
                      <w:rFonts w:ascii="Verdana" w:hAnsi="Verdana"/>
                      <w:b/>
                      <w:sz w:val="21"/>
                      <w:szCs w:val="21"/>
                    </w:rPr>
                  </w:pPr>
                </w:p>
                <w:p w:rsidR="002C08F2" w:rsidRDefault="002C08F2" w:rsidP="002C08F2">
                  <w:pPr>
                    <w:rPr>
                      <w:rFonts w:ascii="Verdana" w:hAnsi="Verdana"/>
                      <w:b/>
                      <w:sz w:val="21"/>
                      <w:szCs w:val="21"/>
                    </w:rPr>
                  </w:pPr>
                  <w:r w:rsidRPr="002C08F2">
                    <w:rPr>
                      <w:rFonts w:ascii="Verdana" w:hAnsi="Verdana"/>
                      <w:b/>
                      <w:sz w:val="21"/>
                      <w:szCs w:val="21"/>
                    </w:rPr>
                    <w:t>Forming Comparative and Superlative Ad</w:t>
                  </w:r>
                  <w:r>
                    <w:rPr>
                      <w:rFonts w:ascii="Verdana" w:hAnsi="Verdana"/>
                      <w:b/>
                      <w:sz w:val="21"/>
                      <w:szCs w:val="21"/>
                    </w:rPr>
                    <w:t>verbs.</w:t>
                  </w:r>
                </w:p>
                <w:p w:rsidR="002C08F2" w:rsidRDefault="002C08F2" w:rsidP="002C08F2">
                  <w:pPr>
                    <w:rPr>
                      <w:rFonts w:ascii="Verdana" w:hAnsi="Verdana"/>
                      <w:b/>
                      <w:sz w:val="21"/>
                      <w:szCs w:val="21"/>
                    </w:rPr>
                  </w:pPr>
                </w:p>
                <w:p w:rsidR="002C08F2" w:rsidRDefault="002C08F2" w:rsidP="002C08F2">
                  <w:pPr>
                    <w:rPr>
                      <w:rFonts w:ascii="Verdana" w:hAnsi="Verdana"/>
                      <w:b/>
                      <w:sz w:val="21"/>
                      <w:szCs w:val="21"/>
                    </w:rPr>
                  </w:pPr>
                  <w:proofErr w:type="spellStart"/>
                  <w:r>
                    <w:rPr>
                      <w:rFonts w:ascii="Verdana" w:hAnsi="Verdana"/>
                      <w:b/>
                      <w:sz w:val="21"/>
                      <w:szCs w:val="21"/>
                    </w:rPr>
                    <w:t>Imprefect</w:t>
                  </w:r>
                  <w:proofErr w:type="spellEnd"/>
                  <w:r>
                    <w:rPr>
                      <w:rFonts w:ascii="Verdana" w:hAnsi="Verdana"/>
                      <w:b/>
                      <w:sz w:val="21"/>
                      <w:szCs w:val="21"/>
                    </w:rPr>
                    <w:t xml:space="preserve"> vs. past.</w:t>
                  </w:r>
                </w:p>
                <w:p w:rsidR="002C08F2" w:rsidRDefault="002C08F2" w:rsidP="002C08F2">
                  <w:pPr>
                    <w:rPr>
                      <w:rFonts w:ascii="Verdana" w:hAnsi="Verdana"/>
                      <w:b/>
                      <w:sz w:val="21"/>
                      <w:szCs w:val="21"/>
                    </w:rPr>
                  </w:pPr>
                </w:p>
                <w:p w:rsidR="002C08F2" w:rsidRDefault="002C08F2" w:rsidP="002C08F2">
                  <w:pPr>
                    <w:rPr>
                      <w:rFonts w:ascii="Verdana" w:hAnsi="Verdana"/>
                      <w:b/>
                      <w:sz w:val="21"/>
                      <w:szCs w:val="21"/>
                    </w:rPr>
                  </w:pPr>
                  <w:r>
                    <w:rPr>
                      <w:rFonts w:ascii="Verdana" w:hAnsi="Verdana"/>
                      <w:b/>
                      <w:sz w:val="21"/>
                      <w:szCs w:val="21"/>
                    </w:rPr>
                    <w:t>Conditional.</w:t>
                  </w:r>
                </w:p>
                <w:p w:rsidR="002C08F2" w:rsidRDefault="002C08F2" w:rsidP="002C08F2">
                  <w:pPr>
                    <w:rPr>
                      <w:rFonts w:ascii="Verdana" w:hAnsi="Verdana"/>
                      <w:b/>
                      <w:sz w:val="21"/>
                      <w:szCs w:val="21"/>
                    </w:rPr>
                  </w:pPr>
                </w:p>
                <w:p w:rsidR="002C08F2" w:rsidRDefault="002C08F2" w:rsidP="002C08F2">
                  <w:pPr>
                    <w:rPr>
                      <w:rFonts w:ascii="Verdana" w:hAnsi="Verdana"/>
                      <w:b/>
                      <w:sz w:val="21"/>
                      <w:szCs w:val="21"/>
                    </w:rPr>
                  </w:pPr>
                  <w:r>
                    <w:rPr>
                      <w:rFonts w:ascii="Verdana" w:hAnsi="Verdana"/>
                      <w:b/>
                      <w:sz w:val="21"/>
                      <w:szCs w:val="21"/>
                    </w:rPr>
                    <w:t>Modal verb</w:t>
                  </w:r>
                  <w:r w:rsidR="00785D41">
                    <w:rPr>
                      <w:rFonts w:ascii="Verdana" w:hAnsi="Verdana"/>
                      <w:b/>
                      <w:sz w:val="21"/>
                      <w:szCs w:val="21"/>
                    </w:rPr>
                    <w:t>s: should, could.</w:t>
                  </w:r>
                </w:p>
                <w:p w:rsidR="00785D41" w:rsidRDefault="00785D41" w:rsidP="002C08F2">
                  <w:pPr>
                    <w:rPr>
                      <w:rFonts w:ascii="Verdana" w:hAnsi="Verdana"/>
                      <w:b/>
                      <w:sz w:val="21"/>
                      <w:szCs w:val="21"/>
                    </w:rPr>
                  </w:pPr>
                </w:p>
                <w:p w:rsidR="00785D41" w:rsidRDefault="00785D41" w:rsidP="002C08F2">
                  <w:pPr>
                    <w:rPr>
                      <w:rFonts w:ascii="Verdana" w:hAnsi="Verdana"/>
                      <w:b/>
                      <w:sz w:val="21"/>
                      <w:szCs w:val="21"/>
                    </w:rPr>
                  </w:pPr>
                </w:p>
              </w:tc>
            </w:tr>
          </w:tbl>
          <w:p w:rsidR="00E00BF4" w:rsidRPr="0010487D" w:rsidRDefault="00E00BF4" w:rsidP="00204502">
            <w:pPr>
              <w:rPr>
                <w:rFonts w:ascii="Verdana" w:hAnsi="Verdana"/>
                <w:b/>
                <w:sz w:val="21"/>
                <w:szCs w:val="21"/>
              </w:rPr>
            </w:pPr>
          </w:p>
        </w:tc>
      </w:tr>
    </w:tbl>
    <w:p w:rsidR="00180AAB" w:rsidRDefault="00180AAB"/>
    <w:sectPr w:rsidR="00180AAB" w:rsidSect="00E00BF4">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1D" w:rsidRDefault="00EB441D" w:rsidP="0010487D">
      <w:pPr>
        <w:spacing w:after="0" w:line="240" w:lineRule="auto"/>
      </w:pPr>
      <w:r>
        <w:separator/>
      </w:r>
    </w:p>
  </w:endnote>
  <w:endnote w:type="continuationSeparator" w:id="0">
    <w:p w:rsidR="00EB441D" w:rsidRDefault="00EB441D"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7D" w:rsidRDefault="0010487D">
    <w:pPr>
      <w:pStyle w:val="Footer"/>
    </w:pPr>
    <w:r>
      <w:rPr>
        <w:noProof/>
        <w:lang w:eastAsia="en-GB"/>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1D" w:rsidRDefault="00EB441D" w:rsidP="0010487D">
      <w:pPr>
        <w:spacing w:after="0" w:line="240" w:lineRule="auto"/>
      </w:pPr>
      <w:r>
        <w:separator/>
      </w:r>
    </w:p>
  </w:footnote>
  <w:footnote w:type="continuationSeparator" w:id="0">
    <w:p w:rsidR="00EB441D" w:rsidRDefault="00EB441D"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037167"/>
    <w:rsid w:val="00050EC1"/>
    <w:rsid w:val="00065809"/>
    <w:rsid w:val="0010487D"/>
    <w:rsid w:val="00122DD3"/>
    <w:rsid w:val="00172BF1"/>
    <w:rsid w:val="00180AAB"/>
    <w:rsid w:val="002C08F2"/>
    <w:rsid w:val="00360286"/>
    <w:rsid w:val="005F62AF"/>
    <w:rsid w:val="00690AD9"/>
    <w:rsid w:val="006B7669"/>
    <w:rsid w:val="00726446"/>
    <w:rsid w:val="007817F8"/>
    <w:rsid w:val="00785D41"/>
    <w:rsid w:val="008A10C3"/>
    <w:rsid w:val="00974367"/>
    <w:rsid w:val="00A11CF3"/>
    <w:rsid w:val="00A27AE0"/>
    <w:rsid w:val="00B35DE3"/>
    <w:rsid w:val="00B46A57"/>
    <w:rsid w:val="00CC26E5"/>
    <w:rsid w:val="00D67CB5"/>
    <w:rsid w:val="00E00BF4"/>
    <w:rsid w:val="00E417D4"/>
    <w:rsid w:val="00E66BF9"/>
    <w:rsid w:val="00EB17B9"/>
    <w:rsid w:val="00EB441D"/>
    <w:rsid w:val="00F1222D"/>
    <w:rsid w:val="00F813A3"/>
    <w:rsid w:val="00FD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A7CC20DA</Template>
  <TotalTime>1</TotalTime>
  <Pages>2</Pages>
  <Words>221</Words>
  <Characters>1266</Characters>
  <Application>Microsoft Office Word</Application>
  <DocSecurity>4</DocSecurity>
  <Lines>10</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Margo Field</cp:lastModifiedBy>
  <cp:revision>2</cp:revision>
  <dcterms:created xsi:type="dcterms:W3CDTF">2015-11-10T11:45:00Z</dcterms:created>
  <dcterms:modified xsi:type="dcterms:W3CDTF">2015-11-10T11:45:00Z</dcterms:modified>
</cp:coreProperties>
</file>